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1FB8" w14:textId="463A27D0" w:rsidR="005469AE" w:rsidRDefault="002405A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F4363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A70FC2">
        <w:rPr>
          <w:rFonts w:ascii="ＭＳ ゴシック" w:eastAsia="ＭＳ ゴシック" w:hAnsi="ＭＳ ゴシック" w:hint="eastAsia"/>
          <w:sz w:val="28"/>
          <w:szCs w:val="28"/>
        </w:rPr>
        <w:t>２１</w:t>
      </w:r>
      <w:r w:rsidR="005469AE" w:rsidRPr="005F4363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469AE">
        <w:rPr>
          <w:rFonts w:ascii="ＭＳ ゴシック" w:eastAsia="ＭＳ ゴシック" w:hAnsi="ＭＳ ゴシック" w:hint="eastAsia"/>
          <w:sz w:val="28"/>
          <w:szCs w:val="28"/>
        </w:rPr>
        <w:t>公認</w:t>
      </w:r>
      <w:r w:rsidR="005F4363">
        <w:rPr>
          <w:rFonts w:ascii="ＭＳ ゴシック" w:eastAsia="ＭＳ ゴシック" w:hAnsi="ＭＳ ゴシック" w:hint="eastAsia"/>
          <w:sz w:val="28"/>
          <w:szCs w:val="28"/>
        </w:rPr>
        <w:t>ｱｰﾃｨｽﾃｨｯｸｽｲﾐﾝｸﾞ</w:t>
      </w:r>
      <w:r w:rsidR="005469AE">
        <w:rPr>
          <w:rFonts w:ascii="ＭＳ ゴシック" w:eastAsia="ＭＳ ゴシック" w:hAnsi="ＭＳ ゴシック" w:hint="eastAsia"/>
          <w:sz w:val="28"/>
          <w:szCs w:val="28"/>
        </w:rPr>
        <w:t>審判員養成講習会</w:t>
      </w:r>
      <w:r w:rsidR="005469AE">
        <w:rPr>
          <w:rFonts w:ascii="ＭＳ ゴシック" w:eastAsia="ＭＳ ゴシック" w:hAnsi="ＭＳ ゴシック" w:hint="eastAsia"/>
          <w:sz w:val="24"/>
        </w:rPr>
        <w:t>並びに</w:t>
      </w:r>
      <w:r w:rsidR="005469AE">
        <w:rPr>
          <w:rFonts w:ascii="ＭＳ ゴシック" w:eastAsia="ＭＳ ゴシック" w:hAnsi="ＭＳ ゴシック" w:hint="eastAsia"/>
          <w:sz w:val="28"/>
          <w:szCs w:val="28"/>
        </w:rPr>
        <w:t>検定試験申込書</w:t>
      </w:r>
    </w:p>
    <w:p w14:paraId="64AA9408" w14:textId="77777777" w:rsidR="005469AE" w:rsidRPr="00A8795E" w:rsidRDefault="005469AE">
      <w:pPr>
        <w:numPr>
          <w:ilvl w:val="0"/>
          <w:numId w:val="1"/>
        </w:numPr>
        <w:rPr>
          <w:rFonts w:ascii="ＭＳ 明朝" w:hAnsi="ＭＳ 明朝"/>
        </w:rPr>
      </w:pPr>
      <w:r w:rsidRPr="00A8795E">
        <w:rPr>
          <w:rFonts w:ascii="ＭＳ 明朝" w:hAnsi="ＭＳ 明朝" w:hint="eastAsia"/>
        </w:rPr>
        <w:t>公認</w:t>
      </w:r>
      <w:r w:rsidR="005F4363" w:rsidRPr="00A8795E">
        <w:rPr>
          <w:rFonts w:ascii="ＭＳ 明朝" w:hAnsi="ＭＳ 明朝" w:hint="eastAsia"/>
        </w:rPr>
        <w:t>ｱｰﾃｨｽﾃｨｯｸｽｲﾐﾝｸﾞ</w:t>
      </w:r>
      <w:r w:rsidRPr="00A8795E">
        <w:rPr>
          <w:rFonts w:ascii="ＭＳ 明朝" w:hAnsi="ＭＳ 明朝" w:hint="eastAsia"/>
        </w:rPr>
        <w:t>審判員養成講習会に参加します。</w:t>
      </w:r>
    </w:p>
    <w:p w14:paraId="7EFDEDF7" w14:textId="05F3E53C" w:rsidR="005469AE" w:rsidRPr="00A8795E" w:rsidRDefault="005469AE">
      <w:pPr>
        <w:numPr>
          <w:ilvl w:val="0"/>
          <w:numId w:val="1"/>
        </w:numPr>
        <w:rPr>
          <w:rFonts w:ascii="ＭＳ 明朝" w:hAnsi="ＭＳ 明朝"/>
        </w:rPr>
      </w:pPr>
      <w:r w:rsidRPr="00A8795E">
        <w:rPr>
          <w:rFonts w:ascii="ＭＳ 明朝" w:hAnsi="ＭＳ 明朝" w:hint="eastAsia"/>
          <w:sz w:val="24"/>
        </w:rPr>
        <w:t xml:space="preserve">〔 </w:t>
      </w:r>
      <w:r w:rsidR="00A8795E">
        <w:rPr>
          <w:rFonts w:ascii="ＭＳ 明朝" w:hAnsi="ＭＳ 明朝" w:hint="eastAsia"/>
          <w:sz w:val="24"/>
        </w:rPr>
        <w:t>Ａ</w:t>
      </w:r>
      <w:r w:rsidRPr="00A8795E">
        <w:rPr>
          <w:rFonts w:ascii="ＭＳ 明朝" w:hAnsi="ＭＳ 明朝" w:hint="eastAsia"/>
          <w:sz w:val="24"/>
        </w:rPr>
        <w:t xml:space="preserve">級 ・ </w:t>
      </w:r>
      <w:r w:rsidR="00A8795E">
        <w:rPr>
          <w:rFonts w:ascii="ＭＳ 明朝" w:hAnsi="ＭＳ 明朝" w:hint="eastAsia"/>
          <w:sz w:val="24"/>
        </w:rPr>
        <w:t>Ｂ</w:t>
      </w:r>
      <w:r w:rsidRPr="00A8795E">
        <w:rPr>
          <w:rFonts w:ascii="ＭＳ 明朝" w:hAnsi="ＭＳ 明朝" w:hint="eastAsia"/>
          <w:sz w:val="24"/>
        </w:rPr>
        <w:t xml:space="preserve">級 ・ </w:t>
      </w:r>
      <w:r w:rsidR="00A8795E">
        <w:rPr>
          <w:rFonts w:ascii="ＭＳ 明朝" w:hAnsi="ＭＳ 明朝" w:hint="eastAsia"/>
          <w:sz w:val="24"/>
        </w:rPr>
        <w:t>Ｃ</w:t>
      </w:r>
      <w:r w:rsidRPr="00A8795E">
        <w:rPr>
          <w:rFonts w:ascii="ＭＳ 明朝" w:hAnsi="ＭＳ 明朝" w:hint="eastAsia"/>
          <w:sz w:val="24"/>
        </w:rPr>
        <w:t>級〕</w:t>
      </w:r>
      <w:r w:rsidRPr="00A8795E">
        <w:rPr>
          <w:rFonts w:ascii="ＭＳ 明朝" w:hAnsi="ＭＳ 明朝" w:hint="eastAsia"/>
        </w:rPr>
        <w:t>検定試験を（受験級に○をつける）</w:t>
      </w:r>
    </w:p>
    <w:p w14:paraId="6E9F0E9E" w14:textId="77777777" w:rsidR="005469AE" w:rsidRDefault="005469AE">
      <w:pPr>
        <w:spacing w:line="480" w:lineRule="auto"/>
        <w:ind w:left="840" w:firstLine="840"/>
        <w:rPr>
          <w:sz w:val="24"/>
        </w:rPr>
      </w:pPr>
      <w:r>
        <w:rPr>
          <w:rFonts w:hint="eastAsia"/>
          <w:b/>
          <w:sz w:val="32"/>
          <w:szCs w:val="32"/>
        </w:rPr>
        <w:t xml:space="preserve">□　</w:t>
      </w:r>
      <w:r>
        <w:rPr>
          <w:rFonts w:hint="eastAsia"/>
          <w:sz w:val="24"/>
        </w:rPr>
        <w:t xml:space="preserve">受験する　</w:t>
      </w:r>
      <w:r>
        <w:rPr>
          <w:rFonts w:hint="eastAsia"/>
          <w:sz w:val="24"/>
        </w:rPr>
        <w:tab/>
      </w:r>
      <w:r>
        <w:rPr>
          <w:rFonts w:hint="eastAsia"/>
          <w:b/>
          <w:sz w:val="32"/>
          <w:szCs w:val="32"/>
        </w:rPr>
        <w:t xml:space="preserve">□　</w:t>
      </w:r>
      <w:r>
        <w:rPr>
          <w:rFonts w:hint="eastAsia"/>
          <w:sz w:val="24"/>
        </w:rPr>
        <w:t>受験しない</w:t>
      </w:r>
    </w:p>
    <w:p w14:paraId="6700C732" w14:textId="77777777" w:rsidR="005469AE" w:rsidRDefault="005469AE">
      <w:pPr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検定試験を受験する者は、必ず１の養成講習を受講すること。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522"/>
        <w:gridCol w:w="4348"/>
      </w:tblGrid>
      <w:tr w:rsidR="005469AE" w14:paraId="6E84D13B" w14:textId="77777777" w:rsidTr="003706B2">
        <w:trPr>
          <w:cantSplit/>
        </w:trPr>
        <w:tc>
          <w:tcPr>
            <w:tcW w:w="1985" w:type="dxa"/>
            <w:vMerge w:val="restart"/>
            <w:vAlign w:val="center"/>
          </w:tcPr>
          <w:p w14:paraId="23E6B67D" w14:textId="2D216D32" w:rsidR="005469AE" w:rsidRPr="009B337B" w:rsidRDefault="005469AE" w:rsidP="005A5B0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/>
              </w:rPr>
              <w:ruby>
                <w:rubyPr>
                  <w:rubyAlign w:val="distributeLetter"/>
                  <w:hps w:val="16"/>
                  <w:hpsRaise w:val="20"/>
                  <w:hpsBaseText w:val="21"/>
                  <w:lid w:val="ja-JP"/>
                </w:rubyPr>
                <w:rt>
                  <w:r w:rsidR="005469AE" w:rsidRPr="009B337B">
                    <w:rPr>
                      <w:rFonts w:ascii="ＭＳ ゴシック" w:eastAsia="ＭＳ ゴシック" w:hAnsi="ＭＳ ゴシック" w:hint="eastAsia"/>
                      <w:sz w:val="16"/>
                    </w:rPr>
                    <w:t>ふりがな</w:t>
                  </w:r>
                </w:rt>
                <w:rubyBase>
                  <w:r w:rsidR="005469AE" w:rsidRPr="009B337B">
                    <w:rPr>
                      <w:rFonts w:ascii="ＭＳ ゴシック" w:eastAsia="ＭＳ ゴシック" w:hAnsi="ＭＳ ゴシック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7870" w:type="dxa"/>
            <w:gridSpan w:val="2"/>
            <w:tcBorders>
              <w:bottom w:val="dashed" w:sz="4" w:space="0" w:color="auto"/>
            </w:tcBorders>
          </w:tcPr>
          <w:p w14:paraId="64F38D69" w14:textId="77777777" w:rsidR="005469AE" w:rsidRDefault="005469AE"/>
        </w:tc>
      </w:tr>
      <w:tr w:rsidR="005469AE" w14:paraId="0D1F8CAF" w14:textId="77777777" w:rsidTr="003706B2">
        <w:trPr>
          <w:cantSplit/>
          <w:trHeight w:val="79"/>
        </w:trPr>
        <w:tc>
          <w:tcPr>
            <w:tcW w:w="1985" w:type="dxa"/>
            <w:vMerge/>
            <w:vAlign w:val="center"/>
          </w:tcPr>
          <w:p w14:paraId="785BA756" w14:textId="77777777" w:rsidR="005469AE" w:rsidRPr="009B337B" w:rsidRDefault="005469AE" w:rsidP="009B33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70" w:type="dxa"/>
            <w:gridSpan w:val="2"/>
            <w:tcBorders>
              <w:top w:val="dashed" w:sz="4" w:space="0" w:color="auto"/>
            </w:tcBorders>
          </w:tcPr>
          <w:p w14:paraId="6F2F8573" w14:textId="77777777" w:rsidR="005469AE" w:rsidRDefault="005469AE" w:rsidP="000A6E8C">
            <w:pPr>
              <w:spacing w:line="360" w:lineRule="auto"/>
            </w:pPr>
          </w:p>
        </w:tc>
      </w:tr>
      <w:tr w:rsidR="005469AE" w14:paraId="21BB991F" w14:textId="77777777" w:rsidTr="003706B2">
        <w:tc>
          <w:tcPr>
            <w:tcW w:w="1985" w:type="dxa"/>
            <w:vAlign w:val="center"/>
          </w:tcPr>
          <w:p w14:paraId="0E64CB73" w14:textId="77777777" w:rsidR="005469AE" w:rsidRPr="009B337B" w:rsidRDefault="005469AE" w:rsidP="005A5B0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住</w:t>
            </w:r>
            <w:r w:rsidR="001355FA" w:rsidRPr="009B33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B337B">
              <w:rPr>
                <w:rFonts w:ascii="ＭＳ ゴシック" w:eastAsia="ＭＳ ゴシック" w:hAnsi="ＭＳ ゴシック" w:hint="eastAsia"/>
              </w:rPr>
              <w:t xml:space="preserve">　所</w:t>
            </w:r>
          </w:p>
        </w:tc>
        <w:tc>
          <w:tcPr>
            <w:tcW w:w="7870" w:type="dxa"/>
            <w:gridSpan w:val="2"/>
          </w:tcPr>
          <w:p w14:paraId="4BDDC541" w14:textId="77777777" w:rsidR="005469AE" w:rsidRDefault="005469AE">
            <w:r>
              <w:rPr>
                <w:rFonts w:hint="eastAsia"/>
              </w:rPr>
              <w:t>〒</w:t>
            </w:r>
          </w:p>
          <w:p w14:paraId="662E2B32" w14:textId="77777777" w:rsidR="005469AE" w:rsidRDefault="005469AE"/>
          <w:p w14:paraId="16785758" w14:textId="77777777" w:rsidR="000A6E8C" w:rsidRDefault="000A6E8C"/>
        </w:tc>
      </w:tr>
      <w:tr w:rsidR="005469AE" w14:paraId="1FB54C04" w14:textId="77777777" w:rsidTr="003706B2">
        <w:trPr>
          <w:trHeight w:val="526"/>
        </w:trPr>
        <w:tc>
          <w:tcPr>
            <w:tcW w:w="1985" w:type="dxa"/>
            <w:vAlign w:val="center"/>
          </w:tcPr>
          <w:p w14:paraId="34EDFF0C" w14:textId="77777777" w:rsidR="005469AE" w:rsidRPr="009B337B" w:rsidRDefault="005469AE" w:rsidP="009B337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7870" w:type="dxa"/>
            <w:gridSpan w:val="2"/>
          </w:tcPr>
          <w:p w14:paraId="295E3F76" w14:textId="77777777" w:rsidR="005469AE" w:rsidRDefault="005469AE">
            <w:pPr>
              <w:spacing w:line="360" w:lineRule="auto"/>
            </w:pPr>
          </w:p>
        </w:tc>
      </w:tr>
      <w:tr w:rsidR="009567BB" w14:paraId="7FF4385D" w14:textId="77777777" w:rsidTr="003706B2">
        <w:tc>
          <w:tcPr>
            <w:tcW w:w="1985" w:type="dxa"/>
            <w:vAlign w:val="center"/>
          </w:tcPr>
          <w:p w14:paraId="0931E722" w14:textId="77777777" w:rsidR="009567BB" w:rsidRPr="009B337B" w:rsidRDefault="009567BB" w:rsidP="009B337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870" w:type="dxa"/>
            <w:gridSpan w:val="2"/>
          </w:tcPr>
          <w:p w14:paraId="5A7CC73C" w14:textId="77777777" w:rsidR="009567BB" w:rsidRDefault="009567BB" w:rsidP="009567BB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西暦</w:t>
            </w:r>
            <w:r w:rsidR="005F4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　　月　　　　　日（　　　　　歳）</w:t>
            </w:r>
          </w:p>
        </w:tc>
      </w:tr>
      <w:tr w:rsidR="005469AE" w14:paraId="7DCD1B95" w14:textId="77777777" w:rsidTr="003706B2">
        <w:tc>
          <w:tcPr>
            <w:tcW w:w="1985" w:type="dxa"/>
            <w:vAlign w:val="center"/>
          </w:tcPr>
          <w:p w14:paraId="57233362" w14:textId="77777777" w:rsidR="005469AE" w:rsidRPr="009B337B" w:rsidRDefault="005469AE" w:rsidP="009B337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加盟団体</w:t>
            </w:r>
          </w:p>
        </w:tc>
        <w:tc>
          <w:tcPr>
            <w:tcW w:w="7870" w:type="dxa"/>
            <w:gridSpan w:val="2"/>
          </w:tcPr>
          <w:p w14:paraId="7C770A25" w14:textId="77777777" w:rsidR="005469AE" w:rsidRDefault="005469AE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水泳協会・水泳連盟</w:t>
            </w:r>
          </w:p>
        </w:tc>
      </w:tr>
      <w:tr w:rsidR="005469AE" w14:paraId="338F3A9C" w14:textId="77777777" w:rsidTr="003706B2">
        <w:tc>
          <w:tcPr>
            <w:tcW w:w="1985" w:type="dxa"/>
            <w:vAlign w:val="center"/>
          </w:tcPr>
          <w:p w14:paraId="40A823EE" w14:textId="77777777" w:rsidR="005469AE" w:rsidRPr="009B337B" w:rsidRDefault="005469AE" w:rsidP="009B337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7870" w:type="dxa"/>
            <w:gridSpan w:val="2"/>
          </w:tcPr>
          <w:p w14:paraId="0D774498" w14:textId="77777777" w:rsidR="005469AE" w:rsidRDefault="005469AE">
            <w:pPr>
              <w:spacing w:line="360" w:lineRule="auto"/>
            </w:pPr>
          </w:p>
        </w:tc>
      </w:tr>
      <w:tr w:rsidR="005469AE" w14:paraId="15900552" w14:textId="77777777" w:rsidTr="003706B2">
        <w:tc>
          <w:tcPr>
            <w:tcW w:w="1985" w:type="dxa"/>
            <w:vAlign w:val="center"/>
          </w:tcPr>
          <w:p w14:paraId="18C83FC7" w14:textId="77777777" w:rsidR="005469AE" w:rsidRPr="009B337B" w:rsidRDefault="005469AE" w:rsidP="009B337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競技役員登録番号</w:t>
            </w:r>
          </w:p>
        </w:tc>
        <w:tc>
          <w:tcPr>
            <w:tcW w:w="7870" w:type="dxa"/>
            <w:gridSpan w:val="2"/>
          </w:tcPr>
          <w:p w14:paraId="5543653F" w14:textId="77777777" w:rsidR="005469AE" w:rsidRDefault="005469AE">
            <w:pPr>
              <w:spacing w:line="360" w:lineRule="auto"/>
            </w:pPr>
          </w:p>
        </w:tc>
      </w:tr>
      <w:tr w:rsidR="005469AE" w14:paraId="171C9031" w14:textId="77777777" w:rsidTr="003706B2">
        <w:tc>
          <w:tcPr>
            <w:tcW w:w="1985" w:type="dxa"/>
            <w:vAlign w:val="center"/>
          </w:tcPr>
          <w:p w14:paraId="5128CFB0" w14:textId="77777777" w:rsidR="005469AE" w:rsidRPr="009B337B" w:rsidRDefault="005469AE" w:rsidP="009B337B">
            <w:pPr>
              <w:spacing w:line="360" w:lineRule="auto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審判員登録番号</w:t>
            </w:r>
          </w:p>
        </w:tc>
        <w:tc>
          <w:tcPr>
            <w:tcW w:w="7870" w:type="dxa"/>
            <w:gridSpan w:val="2"/>
          </w:tcPr>
          <w:p w14:paraId="25B475EB" w14:textId="77777777" w:rsidR="005469AE" w:rsidRDefault="005469AE">
            <w:pPr>
              <w:spacing w:line="360" w:lineRule="auto"/>
            </w:pPr>
          </w:p>
        </w:tc>
      </w:tr>
      <w:tr w:rsidR="005469AE" w14:paraId="4D6BD12E" w14:textId="77777777" w:rsidTr="003706B2">
        <w:tc>
          <w:tcPr>
            <w:tcW w:w="1985" w:type="dxa"/>
            <w:vAlign w:val="center"/>
          </w:tcPr>
          <w:p w14:paraId="3DD456C8" w14:textId="5E7ED1A5" w:rsidR="005469AE" w:rsidRPr="009B337B" w:rsidRDefault="005469AE" w:rsidP="009B337B">
            <w:pPr>
              <w:spacing w:line="360" w:lineRule="auto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審判研修回</w:t>
            </w:r>
            <w:r w:rsidR="002B4BA6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7870" w:type="dxa"/>
            <w:gridSpan w:val="2"/>
          </w:tcPr>
          <w:p w14:paraId="16120C3A" w14:textId="7A97D3C2" w:rsidR="005469AE" w:rsidRPr="00D018DB" w:rsidRDefault="002405AF">
            <w:pPr>
              <w:spacing w:line="360" w:lineRule="auto"/>
              <w:rPr>
                <w:rFonts w:ascii="ＭＳ 明朝" w:hAnsi="ＭＳ 明朝"/>
              </w:rPr>
            </w:pPr>
            <w:r w:rsidRPr="00D018DB">
              <w:rPr>
                <w:rFonts w:ascii="ＭＳ 明朝" w:hAnsi="ＭＳ 明朝" w:hint="eastAsia"/>
              </w:rPr>
              <w:t>201</w:t>
            </w:r>
            <w:r w:rsidR="000233CE" w:rsidRPr="00D018DB">
              <w:rPr>
                <w:rFonts w:ascii="ＭＳ 明朝" w:hAnsi="ＭＳ 明朝"/>
              </w:rPr>
              <w:t>9</w:t>
            </w:r>
            <w:r w:rsidR="005469AE" w:rsidRPr="00D018DB">
              <w:rPr>
                <w:rFonts w:ascii="ＭＳ 明朝" w:hAnsi="ＭＳ 明朝" w:hint="eastAsia"/>
              </w:rPr>
              <w:t xml:space="preserve">年度　　　　回　</w:t>
            </w:r>
            <w:r w:rsidRPr="00D018DB">
              <w:rPr>
                <w:rFonts w:ascii="ＭＳ 明朝" w:hAnsi="ＭＳ 明朝" w:hint="eastAsia"/>
              </w:rPr>
              <w:t>20</w:t>
            </w:r>
            <w:r w:rsidR="000233CE" w:rsidRPr="00D018DB">
              <w:rPr>
                <w:rFonts w:ascii="ＭＳ 明朝" w:hAnsi="ＭＳ 明朝"/>
              </w:rPr>
              <w:t>20</w:t>
            </w:r>
            <w:r w:rsidR="005469AE" w:rsidRPr="00D018DB">
              <w:rPr>
                <w:rFonts w:ascii="ＭＳ 明朝" w:hAnsi="ＭＳ 明朝" w:hint="eastAsia"/>
              </w:rPr>
              <w:t xml:space="preserve">年度　　　　回　</w:t>
            </w:r>
            <w:r w:rsidRPr="00D018DB">
              <w:rPr>
                <w:rFonts w:ascii="ＭＳ 明朝" w:hAnsi="ＭＳ 明朝" w:hint="eastAsia"/>
              </w:rPr>
              <w:t>20</w:t>
            </w:r>
            <w:r w:rsidR="000233CE" w:rsidRPr="00D018DB">
              <w:rPr>
                <w:rFonts w:ascii="ＭＳ 明朝" w:hAnsi="ＭＳ 明朝"/>
              </w:rPr>
              <w:t>21</w:t>
            </w:r>
            <w:r w:rsidR="005469AE" w:rsidRPr="00D018DB">
              <w:rPr>
                <w:rFonts w:ascii="ＭＳ 明朝" w:hAnsi="ＭＳ 明朝" w:hint="eastAsia"/>
              </w:rPr>
              <w:t>年度　　　　回</w:t>
            </w:r>
          </w:p>
        </w:tc>
      </w:tr>
      <w:tr w:rsidR="005469AE" w14:paraId="2746EB5A" w14:textId="77777777" w:rsidTr="003706B2">
        <w:tc>
          <w:tcPr>
            <w:tcW w:w="1985" w:type="dxa"/>
            <w:vAlign w:val="center"/>
          </w:tcPr>
          <w:p w14:paraId="3C44AFD2" w14:textId="43F2C86E" w:rsidR="005469AE" w:rsidRPr="009B337B" w:rsidRDefault="005469AE" w:rsidP="009B337B">
            <w:pPr>
              <w:spacing w:line="360" w:lineRule="auto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審判</w:t>
            </w:r>
            <w:r w:rsidR="002B4BA6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7870" w:type="dxa"/>
            <w:gridSpan w:val="2"/>
          </w:tcPr>
          <w:p w14:paraId="3219EA86" w14:textId="798DA29E" w:rsidR="005469AE" w:rsidRPr="00D018DB" w:rsidRDefault="002405AF">
            <w:pPr>
              <w:spacing w:line="360" w:lineRule="auto"/>
              <w:rPr>
                <w:rFonts w:ascii="ＭＳ 明朝" w:hAnsi="ＭＳ 明朝"/>
              </w:rPr>
            </w:pPr>
            <w:r w:rsidRPr="00D018DB">
              <w:rPr>
                <w:rFonts w:ascii="ＭＳ 明朝" w:hAnsi="ＭＳ 明朝" w:hint="eastAsia"/>
              </w:rPr>
              <w:t>201</w:t>
            </w:r>
            <w:r w:rsidR="000233CE" w:rsidRPr="00D018DB">
              <w:rPr>
                <w:rFonts w:ascii="ＭＳ 明朝" w:hAnsi="ＭＳ 明朝"/>
              </w:rPr>
              <w:t>9</w:t>
            </w:r>
            <w:r w:rsidR="005469AE" w:rsidRPr="00D018DB">
              <w:rPr>
                <w:rFonts w:ascii="ＭＳ 明朝" w:hAnsi="ＭＳ 明朝" w:hint="eastAsia"/>
              </w:rPr>
              <w:t xml:space="preserve">年度　　　　回　</w:t>
            </w:r>
            <w:r w:rsidRPr="00D018DB">
              <w:rPr>
                <w:rFonts w:ascii="ＭＳ 明朝" w:hAnsi="ＭＳ 明朝" w:hint="eastAsia"/>
              </w:rPr>
              <w:t>20</w:t>
            </w:r>
            <w:r w:rsidR="000233CE" w:rsidRPr="00D018DB">
              <w:rPr>
                <w:rFonts w:ascii="ＭＳ 明朝" w:hAnsi="ＭＳ 明朝"/>
              </w:rPr>
              <w:t>20</w:t>
            </w:r>
            <w:r w:rsidR="005469AE" w:rsidRPr="00D018DB">
              <w:rPr>
                <w:rFonts w:ascii="ＭＳ 明朝" w:hAnsi="ＭＳ 明朝" w:hint="eastAsia"/>
              </w:rPr>
              <w:t xml:space="preserve">年度　　　　回　</w:t>
            </w:r>
            <w:r w:rsidRPr="00D018DB">
              <w:rPr>
                <w:rFonts w:ascii="ＭＳ 明朝" w:hAnsi="ＭＳ 明朝" w:hint="eastAsia"/>
              </w:rPr>
              <w:t>20</w:t>
            </w:r>
            <w:r w:rsidR="000233CE" w:rsidRPr="00D018DB">
              <w:rPr>
                <w:rFonts w:ascii="ＭＳ 明朝" w:hAnsi="ＭＳ 明朝"/>
              </w:rPr>
              <w:t>21</w:t>
            </w:r>
            <w:r w:rsidR="005469AE" w:rsidRPr="00D018DB">
              <w:rPr>
                <w:rFonts w:ascii="ＭＳ 明朝" w:hAnsi="ＭＳ 明朝" w:hint="eastAsia"/>
              </w:rPr>
              <w:t>年度　　　　回</w:t>
            </w:r>
          </w:p>
        </w:tc>
      </w:tr>
      <w:tr w:rsidR="00235EC7" w14:paraId="1C853836" w14:textId="3746DDE1" w:rsidTr="003706B2">
        <w:tc>
          <w:tcPr>
            <w:tcW w:w="1985" w:type="dxa"/>
            <w:vAlign w:val="center"/>
          </w:tcPr>
          <w:p w14:paraId="66BF98E9" w14:textId="77777777" w:rsidR="00235EC7" w:rsidRPr="009B337B" w:rsidRDefault="00235EC7" w:rsidP="009B337B">
            <w:pPr>
              <w:spacing w:line="360" w:lineRule="auto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9B337B">
              <w:rPr>
                <w:rFonts w:ascii="ＭＳ ゴシック" w:eastAsia="ＭＳ ゴシック" w:hAnsi="ＭＳ ゴシック" w:hint="eastAsia"/>
              </w:rPr>
              <w:t>資格実績</w:t>
            </w:r>
          </w:p>
        </w:tc>
        <w:tc>
          <w:tcPr>
            <w:tcW w:w="3522" w:type="dxa"/>
          </w:tcPr>
          <w:p w14:paraId="5C6CFD6F" w14:textId="4105F399" w:rsidR="00235EC7" w:rsidRPr="000A6E8C" w:rsidRDefault="000A6E8C" w:rsidP="000A6E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</w:t>
            </w:r>
            <w:r w:rsidR="00235EC7" w:rsidRPr="000A6E8C">
              <w:rPr>
                <w:rFonts w:ascii="ＭＳ 明朝" w:hAnsi="ＭＳ 明朝" w:hint="eastAsia"/>
              </w:rPr>
              <w:t>級取得年度　　　　年度</w:t>
            </w:r>
          </w:p>
          <w:p w14:paraId="5F5A0BD8" w14:textId="3EB907EA" w:rsidR="00235EC7" w:rsidRPr="000A6E8C" w:rsidRDefault="00235EC7" w:rsidP="000A6E8C">
            <w:pPr>
              <w:rPr>
                <w:rFonts w:ascii="ＭＳ 明朝" w:hAnsi="ＭＳ 明朝"/>
              </w:rPr>
            </w:pPr>
          </w:p>
        </w:tc>
        <w:tc>
          <w:tcPr>
            <w:tcW w:w="4348" w:type="dxa"/>
          </w:tcPr>
          <w:p w14:paraId="507AC04B" w14:textId="078AC1F6" w:rsidR="00235EC7" w:rsidRPr="000A6E8C" w:rsidRDefault="000A6E8C" w:rsidP="000A6E8C">
            <w:pPr>
              <w:ind w:left="4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</w:t>
            </w:r>
            <w:r w:rsidR="00235EC7" w:rsidRPr="000A6E8C">
              <w:rPr>
                <w:rFonts w:ascii="ＭＳ 明朝" w:hAnsi="ＭＳ 明朝" w:hint="eastAsia"/>
              </w:rPr>
              <w:t xml:space="preserve">級取得年度　　　　　年度　</w:t>
            </w:r>
          </w:p>
          <w:p w14:paraId="34BACD05" w14:textId="6F2F2645" w:rsidR="00235EC7" w:rsidRPr="000A6E8C" w:rsidRDefault="00235EC7" w:rsidP="000A6E8C">
            <w:pPr>
              <w:ind w:left="48"/>
              <w:rPr>
                <w:rFonts w:ascii="ＭＳ 明朝" w:hAnsi="ＭＳ 明朝"/>
              </w:rPr>
            </w:pPr>
            <w:r w:rsidRPr="000A6E8C">
              <w:rPr>
                <w:rFonts w:ascii="ＭＳ 明朝" w:hAnsi="ＭＳ 明朝" w:hint="eastAsia"/>
              </w:rPr>
              <w:t>（受験回数　　　　回）</w:t>
            </w:r>
          </w:p>
        </w:tc>
      </w:tr>
    </w:tbl>
    <w:p w14:paraId="06094450" w14:textId="4CE93AC3" w:rsidR="00F6349F" w:rsidRPr="000A6E8C" w:rsidRDefault="00F6349F" w:rsidP="00F6349F">
      <w:pPr>
        <w:spacing w:line="240" w:lineRule="exact"/>
        <w:ind w:left="180" w:hangingChars="100" w:hanging="180"/>
        <w:rPr>
          <w:rFonts w:ascii="ＭＳ 明朝" w:hAnsi="ＭＳ 明朝"/>
          <w:sz w:val="18"/>
          <w:szCs w:val="18"/>
        </w:rPr>
      </w:pPr>
      <w:r w:rsidRPr="000A6E8C">
        <w:rPr>
          <w:rFonts w:ascii="ＭＳ 明朝" w:hAnsi="ＭＳ 明朝" w:hint="eastAsia"/>
          <w:sz w:val="18"/>
          <w:szCs w:val="18"/>
        </w:rPr>
        <w:t>※新型コロナ感染拡大に伴う審判研修会の中止により、審判研修の回数が不足する等の場合は審判部にご相談ください</w:t>
      </w:r>
      <w:r w:rsidR="00A8795E">
        <w:rPr>
          <w:rFonts w:ascii="ＭＳ 明朝" w:hAnsi="ＭＳ 明朝" w:hint="eastAsia"/>
          <w:sz w:val="18"/>
          <w:szCs w:val="18"/>
        </w:rPr>
        <w:t>。</w:t>
      </w:r>
    </w:p>
    <w:p w14:paraId="007AEC68" w14:textId="6667A45D" w:rsidR="00F6349F" w:rsidRPr="000A6E8C" w:rsidRDefault="00C606F0" w:rsidP="00F6349F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0A6E8C">
        <w:rPr>
          <w:rFonts w:ascii="ＭＳ 明朝" w:hAnsi="ＭＳ 明朝" w:hint="eastAsia"/>
          <w:sz w:val="18"/>
          <w:szCs w:val="18"/>
        </w:rPr>
        <w:t>なお、</w:t>
      </w:r>
      <w:r w:rsidR="00F6349F" w:rsidRPr="000A6E8C">
        <w:rPr>
          <w:rFonts w:ascii="ＭＳ 明朝" w:hAnsi="ＭＳ 明朝" w:hint="eastAsia"/>
          <w:sz w:val="18"/>
          <w:szCs w:val="18"/>
        </w:rPr>
        <w:t>審判実績は規定通り</w:t>
      </w:r>
      <w:r w:rsidRPr="000A6E8C">
        <w:rPr>
          <w:rFonts w:ascii="ＭＳ 明朝" w:hAnsi="ＭＳ 明朝" w:hint="eastAsia"/>
          <w:sz w:val="18"/>
          <w:szCs w:val="18"/>
        </w:rPr>
        <w:t>です</w:t>
      </w:r>
      <w:r w:rsidR="00F6349F" w:rsidRPr="000A6E8C">
        <w:rPr>
          <w:rFonts w:ascii="ＭＳ 明朝" w:hAnsi="ＭＳ 明朝" w:hint="eastAsia"/>
          <w:sz w:val="18"/>
          <w:szCs w:val="18"/>
        </w:rPr>
        <w:t>。</w:t>
      </w:r>
      <w:r w:rsidRPr="000A6E8C">
        <w:rPr>
          <w:rFonts w:ascii="ＭＳ 明朝" w:hAnsi="ＭＳ 明朝"/>
          <w:sz w:val="18"/>
          <w:szCs w:val="18"/>
        </w:rPr>
        <w:t>(</w:t>
      </w:r>
      <w:r w:rsidR="00F6349F" w:rsidRPr="000A6E8C">
        <w:rPr>
          <w:rFonts w:ascii="ＭＳ 明朝" w:hAnsi="ＭＳ 明朝" w:hint="eastAsia"/>
          <w:sz w:val="18"/>
          <w:szCs w:val="18"/>
        </w:rPr>
        <w:t>今年度中に実績取得予定も含む)。</w:t>
      </w:r>
    </w:p>
    <w:p w14:paraId="3DCA21D2" w14:textId="6A4D36B0" w:rsidR="005469AE" w:rsidRDefault="00342FDD">
      <w:r w:rsidRPr="00A8795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4876E" wp14:editId="23D47E44">
                <wp:simplePos x="0" y="0"/>
                <wp:positionH relativeFrom="margin">
                  <wp:posOffset>3599469</wp:posOffset>
                </wp:positionH>
                <wp:positionV relativeFrom="paragraph">
                  <wp:posOffset>219537</wp:posOffset>
                </wp:positionV>
                <wp:extent cx="2667981" cy="2514600"/>
                <wp:effectExtent l="0" t="0" r="1841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981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9DD14" id="Rectangle 3" o:spid="_x0000_s1026" style="position:absolute;left:0;text-align:left;margin-left:283.4pt;margin-top:17.3pt;width:210.1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">
                <v:stroke dashstyle="1 1"/>
                <v:textbox inset="5.85pt,.7pt,5.85pt,.7pt"/>
                <w10:wrap anchorx="margin"/>
              </v:rect>
            </w:pict>
          </mc:Fallback>
        </mc:AlternateContent>
      </w:r>
      <w:r w:rsidR="005469AE" w:rsidRPr="00A8795E">
        <w:rPr>
          <w:rFonts w:ascii="ＭＳ ゴシック" w:eastAsia="ＭＳ ゴシック" w:hAnsi="ＭＳ ゴシック" w:hint="eastAsia"/>
        </w:rPr>
        <w:t xml:space="preserve">●振込み明細　</w:t>
      </w:r>
      <w:r w:rsidR="005469AE">
        <w:rPr>
          <w:rFonts w:hint="eastAsia"/>
        </w:rPr>
        <w:t xml:space="preserve">　　　　　　　　　　　　　</w:t>
      </w:r>
      <w:r w:rsidR="009567BB">
        <w:rPr>
          <w:rFonts w:hint="eastAsia"/>
        </w:rPr>
        <w:t xml:space="preserve">　　　　　</w:t>
      </w:r>
      <w:r>
        <w:t xml:space="preserve"> </w:t>
      </w:r>
      <w:r w:rsidRPr="00A8795E">
        <w:rPr>
          <w:rFonts w:ascii="ＭＳ ゴシック" w:eastAsia="ＭＳ ゴシック" w:hAnsi="ＭＳ ゴシック"/>
        </w:rPr>
        <w:t xml:space="preserve"> </w:t>
      </w:r>
      <w:r w:rsidR="005469AE" w:rsidRPr="00A8795E">
        <w:rPr>
          <w:rFonts w:ascii="ＭＳ ゴシック" w:eastAsia="ＭＳ ゴシック" w:hAnsi="ＭＳ ゴシック" w:hint="eastAsia"/>
          <w:lang w:eastAsia="zh-TW"/>
        </w:rPr>
        <w:t>●振</w:t>
      </w:r>
      <w:r w:rsidR="002158E8" w:rsidRPr="00A8795E">
        <w:rPr>
          <w:rFonts w:ascii="ＭＳ ゴシック" w:eastAsia="ＭＳ ゴシック" w:hAnsi="ＭＳ ゴシック" w:hint="eastAsia"/>
        </w:rPr>
        <w:t>込</w:t>
      </w:r>
      <w:r w:rsidR="005469AE" w:rsidRPr="00A8795E">
        <w:rPr>
          <w:rFonts w:ascii="ＭＳ ゴシック" w:eastAsia="ＭＳ ゴシック" w:hAnsi="ＭＳ ゴシック" w:hint="eastAsia"/>
        </w:rPr>
        <w:t>明細票</w:t>
      </w:r>
      <w:r w:rsidR="005469AE" w:rsidRPr="00A8795E">
        <w:rPr>
          <w:rFonts w:ascii="ＭＳ ゴシック" w:eastAsia="ＭＳ ゴシック" w:hAnsi="ＭＳ ゴシック" w:hint="eastAsia"/>
          <w:lang w:eastAsia="zh-TW"/>
        </w:rPr>
        <w:t>貼付</w:t>
      </w:r>
      <w:r w:rsidR="005469AE" w:rsidRPr="00A8795E">
        <w:rPr>
          <w:rFonts w:ascii="ＭＳ ゴシック" w:eastAsia="ＭＳ ゴシック" w:hAnsi="ＭＳ ゴシック" w:hint="eastAsia"/>
        </w:rPr>
        <w:t>欄</w:t>
      </w:r>
      <w:r w:rsidR="005469AE">
        <w:rPr>
          <w:rFonts w:hint="eastAsia"/>
        </w:rPr>
        <w:t>（コピー可）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</w:tblGrid>
      <w:tr w:rsidR="005469AE" w14:paraId="4B41579F" w14:textId="77777777" w:rsidTr="00A8795E">
        <w:tc>
          <w:tcPr>
            <w:tcW w:w="1985" w:type="dxa"/>
          </w:tcPr>
          <w:p w14:paraId="0E804398" w14:textId="4987DA66" w:rsidR="005469AE" w:rsidRPr="00A8795E" w:rsidRDefault="0015738D">
            <w:pPr>
              <w:rPr>
                <w:rFonts w:ascii="ＭＳ ゴシック" w:eastAsia="ＭＳ ゴシック" w:hAnsi="ＭＳ ゴシック"/>
              </w:rPr>
            </w:pPr>
            <w:r w:rsidRPr="00A8795E">
              <w:rPr>
                <w:rFonts w:ascii="ＭＳ ゴシック" w:eastAsia="ＭＳ ゴシック" w:hAnsi="ＭＳ ゴシック" w:hint="eastAsia"/>
              </w:rPr>
              <w:t>受講</w:t>
            </w:r>
            <w:r w:rsidR="005469AE" w:rsidRPr="00A8795E">
              <w:rPr>
                <w:rFonts w:ascii="ＭＳ ゴシック" w:eastAsia="ＭＳ ゴシック" w:hAnsi="ＭＳ ゴシック" w:hint="eastAsia"/>
              </w:rPr>
              <w:t>料(￥8,000)</w:t>
            </w:r>
          </w:p>
        </w:tc>
        <w:tc>
          <w:tcPr>
            <w:tcW w:w="2126" w:type="dxa"/>
          </w:tcPr>
          <w:p w14:paraId="69ADCA93" w14:textId="5C0FB8B6" w:rsidR="005469AE" w:rsidRDefault="005469AE"/>
        </w:tc>
      </w:tr>
      <w:tr w:rsidR="005469AE" w14:paraId="202B32F7" w14:textId="77777777" w:rsidTr="00A8795E">
        <w:tc>
          <w:tcPr>
            <w:tcW w:w="1985" w:type="dxa"/>
          </w:tcPr>
          <w:p w14:paraId="24CB5005" w14:textId="77777777" w:rsidR="005469AE" w:rsidRPr="00A8795E" w:rsidRDefault="005469AE">
            <w:pPr>
              <w:rPr>
                <w:rFonts w:ascii="ＭＳ ゴシック" w:eastAsia="ＭＳ ゴシック" w:hAnsi="ＭＳ ゴシック"/>
              </w:rPr>
            </w:pPr>
            <w:r w:rsidRPr="00A8795E">
              <w:rPr>
                <w:rFonts w:ascii="ＭＳ ゴシック" w:eastAsia="ＭＳ ゴシック" w:hAnsi="ＭＳ ゴシック" w:hint="eastAsia"/>
              </w:rPr>
              <w:t>検定料(￥1,000)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6C9A0D1" w14:textId="77777777" w:rsidR="005469AE" w:rsidRDefault="005469AE"/>
        </w:tc>
      </w:tr>
      <w:tr w:rsidR="005469AE" w14:paraId="29172350" w14:textId="77777777" w:rsidTr="00A8795E">
        <w:tc>
          <w:tcPr>
            <w:tcW w:w="1985" w:type="dxa"/>
            <w:tcBorders>
              <w:right w:val="single" w:sz="18" w:space="0" w:color="auto"/>
            </w:tcBorders>
          </w:tcPr>
          <w:p w14:paraId="344EFAAF" w14:textId="77777777" w:rsidR="005469AE" w:rsidRPr="00A8795E" w:rsidRDefault="005469AE">
            <w:pPr>
              <w:rPr>
                <w:rFonts w:ascii="ＭＳ ゴシック" w:eastAsia="ＭＳ ゴシック" w:hAnsi="ＭＳ ゴシック"/>
              </w:rPr>
            </w:pPr>
            <w:r w:rsidRPr="00A8795E">
              <w:rPr>
                <w:rFonts w:ascii="ＭＳ ゴシック" w:eastAsia="ＭＳ ゴシック" w:hAnsi="ＭＳ ゴシック" w:hint="eastAsia"/>
              </w:rPr>
              <w:t>振込合計金額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3D3F4" w14:textId="77777777" w:rsidR="005469AE" w:rsidRDefault="005469A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8EADEE3" w14:textId="77777777" w:rsidR="00AB1CC0" w:rsidRDefault="00AB1CC0" w:rsidP="000A6E8C">
      <w:pPr>
        <w:rPr>
          <w:lang w:val="ja-JP"/>
        </w:rPr>
      </w:pPr>
    </w:p>
    <w:p w14:paraId="309EC052" w14:textId="2CE4D429" w:rsidR="000A6E8C" w:rsidRPr="00AB1CC0" w:rsidRDefault="000A6E8C" w:rsidP="00AB1CC0">
      <w:pPr>
        <w:spacing w:line="300" w:lineRule="exact"/>
        <w:rPr>
          <w:rFonts w:ascii="ＭＳ 明朝" w:hAnsi="ＭＳ 明朝"/>
          <w:sz w:val="20"/>
        </w:rPr>
      </w:pPr>
      <w:r w:rsidRPr="00AB1CC0">
        <w:rPr>
          <w:rFonts w:ascii="ＭＳ 明朝" w:hAnsi="ＭＳ 明朝" w:hint="eastAsia"/>
          <w:sz w:val="20"/>
        </w:rPr>
        <w:t>＜</w:t>
      </w:r>
      <w:r w:rsidRPr="00AB1CC0">
        <w:rPr>
          <w:rFonts w:ascii="ＭＳ 明朝" w:hAnsi="ＭＳ 明朝"/>
          <w:sz w:val="20"/>
          <w:lang w:eastAsia="zh-TW"/>
        </w:rPr>
        <w:t>振込先</w:t>
      </w:r>
      <w:r w:rsidRPr="00AB1CC0">
        <w:rPr>
          <w:rFonts w:ascii="ＭＳ 明朝" w:hAnsi="ＭＳ 明朝" w:hint="eastAsia"/>
          <w:sz w:val="20"/>
        </w:rPr>
        <w:t>＞</w:t>
      </w:r>
    </w:p>
    <w:p w14:paraId="137FF013" w14:textId="24FEA67C" w:rsidR="000A6E8C" w:rsidRPr="00A8795E" w:rsidRDefault="000A6E8C" w:rsidP="00AB1CC0">
      <w:pPr>
        <w:spacing w:line="300" w:lineRule="exact"/>
        <w:rPr>
          <w:rFonts w:ascii="ＭＳ 明朝" w:hAnsi="ＭＳ 明朝"/>
          <w:sz w:val="20"/>
          <w:lang w:eastAsia="zh-TW"/>
        </w:rPr>
      </w:pPr>
      <w:r w:rsidRPr="00AB1CC0">
        <w:rPr>
          <w:rFonts w:ascii="ＭＳ 明朝" w:hAnsi="ＭＳ 明朝"/>
          <w:sz w:val="20"/>
          <w:lang w:val="ja-JP" w:eastAsia="zh-TW"/>
        </w:rPr>
        <w:t>三菱</w:t>
      </w:r>
      <w:r w:rsidRPr="00AB1CC0">
        <w:rPr>
          <w:rFonts w:ascii="ＭＳ 明朝" w:hAnsi="ＭＳ 明朝"/>
          <w:sz w:val="20"/>
          <w:lang w:eastAsia="zh-TW"/>
        </w:rPr>
        <w:t>UFJ</w:t>
      </w:r>
      <w:r w:rsidR="00AB1CC0">
        <w:rPr>
          <w:rFonts w:ascii="ＭＳ 明朝" w:hAnsi="ＭＳ 明朝"/>
          <w:sz w:val="20"/>
          <w:lang w:val="ja-JP" w:eastAsia="zh-TW"/>
        </w:rPr>
        <w:t>銀行</w:t>
      </w:r>
      <w:r w:rsidR="00AB1CC0" w:rsidRPr="00A8795E">
        <w:rPr>
          <w:rFonts w:ascii="ＭＳ 明朝" w:hAnsi="ＭＳ 明朝"/>
          <w:sz w:val="20"/>
          <w:lang w:eastAsia="zh-TW"/>
        </w:rPr>
        <w:t xml:space="preserve"> </w:t>
      </w:r>
      <w:r w:rsidRPr="00AB1CC0">
        <w:rPr>
          <w:rFonts w:ascii="ＭＳ 明朝" w:hAnsi="ＭＳ 明朝"/>
          <w:sz w:val="20"/>
          <w:lang w:val="ja-JP" w:eastAsia="zh-TW"/>
        </w:rPr>
        <w:t xml:space="preserve">渋谷支店　普通　</w:t>
      </w:r>
      <w:r w:rsidR="00AB1CC0" w:rsidRPr="00A8795E">
        <w:rPr>
          <w:rFonts w:ascii="ＭＳ 明朝" w:hAnsi="ＭＳ 明朝" w:hint="eastAsia"/>
          <w:sz w:val="20"/>
        </w:rPr>
        <w:t>４４４４０３９</w:t>
      </w:r>
      <w:r w:rsidRPr="00AB1CC0">
        <w:rPr>
          <w:rFonts w:ascii="ＭＳ 明朝" w:hAnsi="ＭＳ 明朝"/>
          <w:sz w:val="20"/>
          <w:lang w:val="ja-JP" w:eastAsia="zh-TW"/>
        </w:rPr>
        <w:t xml:space="preserve">　</w:t>
      </w:r>
    </w:p>
    <w:p w14:paraId="0E7550AD" w14:textId="490BBED0" w:rsidR="00AB1CC0" w:rsidRDefault="00AB1CC0" w:rsidP="00AB1CC0">
      <w:pPr>
        <w:spacing w:line="300" w:lineRule="exac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  <w:lang w:val="ja-JP" w:eastAsia="zh-TW"/>
        </w:rPr>
        <w:t>公益財団法人</w:t>
      </w:r>
      <w:r w:rsidRPr="00A8795E">
        <w:rPr>
          <w:rFonts w:ascii="ＭＳ 明朝" w:hAnsi="ＭＳ 明朝"/>
          <w:sz w:val="20"/>
          <w:lang w:eastAsia="zh-TW"/>
        </w:rPr>
        <w:t xml:space="preserve"> </w:t>
      </w:r>
      <w:r>
        <w:rPr>
          <w:rFonts w:ascii="ＭＳ 明朝" w:hAnsi="ＭＳ 明朝"/>
          <w:sz w:val="20"/>
          <w:lang w:val="ja-JP" w:eastAsia="zh-TW"/>
        </w:rPr>
        <w:t>日本水泳連盟</w:t>
      </w:r>
    </w:p>
    <w:p w14:paraId="0BB3BE4B" w14:textId="29BDA3C7" w:rsidR="000A6E8C" w:rsidRPr="00AB1CC0" w:rsidRDefault="000A6E8C" w:rsidP="00AB1CC0">
      <w:pPr>
        <w:spacing w:line="300" w:lineRule="exact"/>
        <w:rPr>
          <w:rFonts w:ascii="ＭＳ 明朝" w:hAnsi="ＭＳ 明朝"/>
          <w:sz w:val="20"/>
        </w:rPr>
      </w:pPr>
      <w:r w:rsidRPr="00AB1CC0">
        <w:rPr>
          <w:rFonts w:ascii="ＭＳ 明朝" w:hAnsi="ＭＳ 明朝" w:hint="eastAsia"/>
          <w:sz w:val="20"/>
        </w:rPr>
        <w:t>＜</w:t>
      </w:r>
      <w:r w:rsidRPr="00AB1CC0">
        <w:rPr>
          <w:rFonts w:ascii="ＭＳ 明朝" w:hAnsi="ＭＳ 明朝"/>
          <w:sz w:val="20"/>
          <w:lang w:eastAsia="zh-TW"/>
        </w:rPr>
        <w:t>送付先</w:t>
      </w:r>
      <w:r w:rsidRPr="00AB1CC0">
        <w:rPr>
          <w:rFonts w:ascii="ＭＳ 明朝" w:hAnsi="ＭＳ 明朝" w:hint="eastAsia"/>
          <w:sz w:val="20"/>
        </w:rPr>
        <w:t>＞</w:t>
      </w:r>
    </w:p>
    <w:p w14:paraId="5E04D2CC" w14:textId="44BED794" w:rsidR="000A6E8C" w:rsidRPr="00AB1CC0" w:rsidRDefault="000A6E8C" w:rsidP="00AB1CC0">
      <w:pPr>
        <w:spacing w:line="300" w:lineRule="exact"/>
        <w:rPr>
          <w:rFonts w:ascii="ＭＳ 明朝" w:hAnsi="ＭＳ 明朝"/>
          <w:sz w:val="20"/>
          <w:lang w:eastAsia="zh-TW"/>
        </w:rPr>
      </w:pPr>
      <w:r w:rsidRPr="00AB1CC0">
        <w:rPr>
          <w:rFonts w:ascii="ＭＳ 明朝" w:hAnsi="ＭＳ 明朝"/>
          <w:sz w:val="20"/>
          <w:lang w:eastAsia="zh-TW"/>
        </w:rPr>
        <w:t>〒</w:t>
      </w:r>
      <w:r w:rsidR="00AB1CC0">
        <w:rPr>
          <w:rFonts w:ascii="ＭＳ 明朝" w:hAnsi="ＭＳ 明朝" w:hint="eastAsia"/>
          <w:sz w:val="20"/>
        </w:rPr>
        <w:t>１６０</w:t>
      </w:r>
      <w:r w:rsidRPr="00AB1CC0">
        <w:rPr>
          <w:rFonts w:ascii="ＭＳ 明朝" w:hAnsi="ＭＳ 明朝"/>
          <w:sz w:val="20"/>
          <w:lang w:eastAsia="zh-TW"/>
        </w:rPr>
        <w:t>-</w:t>
      </w:r>
      <w:r w:rsidR="00AB1CC0">
        <w:rPr>
          <w:rFonts w:ascii="ＭＳ 明朝" w:hAnsi="ＭＳ 明朝" w:hint="eastAsia"/>
          <w:sz w:val="20"/>
        </w:rPr>
        <w:t xml:space="preserve">００１３　</w:t>
      </w:r>
      <w:r w:rsidRPr="00AB1CC0">
        <w:rPr>
          <w:rFonts w:ascii="ＭＳ 明朝" w:hAnsi="ＭＳ 明朝"/>
          <w:sz w:val="20"/>
          <w:lang w:eastAsia="zh-TW"/>
        </w:rPr>
        <w:t>東京都</w:t>
      </w:r>
      <w:r w:rsidRPr="00AB1CC0">
        <w:rPr>
          <w:rFonts w:ascii="ＭＳ 明朝" w:hAnsi="ＭＳ 明朝"/>
          <w:sz w:val="20"/>
          <w:lang w:val="ja-JP" w:eastAsia="zh-TW"/>
        </w:rPr>
        <w:t>新宿区霞ヶ丘町</w:t>
      </w:r>
      <w:r w:rsidR="00AB1CC0">
        <w:rPr>
          <w:rFonts w:ascii="ＭＳ 明朝" w:hAnsi="ＭＳ 明朝" w:hint="eastAsia"/>
          <w:sz w:val="20"/>
          <w:lang w:val="ja-JP"/>
        </w:rPr>
        <w:t>４</w:t>
      </w:r>
      <w:r w:rsidR="00AB1CC0">
        <w:rPr>
          <w:rFonts w:ascii="ＭＳ 明朝" w:hAnsi="ＭＳ 明朝"/>
          <w:sz w:val="20"/>
          <w:lang w:eastAsia="zh-TW"/>
        </w:rPr>
        <w:t>-</w:t>
      </w:r>
      <w:r w:rsidR="00AB1CC0">
        <w:rPr>
          <w:rFonts w:ascii="ＭＳ 明朝" w:hAnsi="ＭＳ 明朝" w:hint="eastAsia"/>
          <w:sz w:val="20"/>
        </w:rPr>
        <w:t>２</w:t>
      </w:r>
      <w:r w:rsidRPr="00AB1CC0">
        <w:rPr>
          <w:rFonts w:ascii="ＭＳ 明朝" w:hAnsi="ＭＳ 明朝"/>
          <w:sz w:val="20"/>
          <w:lang w:eastAsia="zh-TW"/>
        </w:rPr>
        <w:t xml:space="preserve"> </w:t>
      </w:r>
    </w:p>
    <w:p w14:paraId="5E2416B7" w14:textId="7A17B592" w:rsidR="000A6E8C" w:rsidRPr="00AB1CC0" w:rsidRDefault="000A6E8C" w:rsidP="00AB1CC0">
      <w:pPr>
        <w:spacing w:line="300" w:lineRule="exact"/>
        <w:rPr>
          <w:rFonts w:ascii="ＭＳ 明朝" w:hAnsi="ＭＳ 明朝"/>
          <w:sz w:val="20"/>
          <w:lang w:eastAsia="zh-TW"/>
        </w:rPr>
      </w:pPr>
      <w:r w:rsidRPr="00AB1CC0">
        <w:rPr>
          <w:rFonts w:ascii="ＭＳ 明朝" w:hAnsi="ＭＳ 明朝"/>
          <w:sz w:val="20"/>
          <w:lang w:eastAsia="zh-TW"/>
        </w:rPr>
        <w:t>JAPAN SPORT OLYMPIC SQUARE</w:t>
      </w:r>
    </w:p>
    <w:p w14:paraId="77B28E93" w14:textId="62A41298" w:rsidR="005469AE" w:rsidRPr="00342FDD" w:rsidRDefault="000A6E8C" w:rsidP="00342FDD">
      <w:pPr>
        <w:spacing w:line="300" w:lineRule="exact"/>
        <w:rPr>
          <w:rFonts w:ascii="ＭＳ 明朝" w:hAnsi="ＭＳ 明朝"/>
          <w:sz w:val="20"/>
          <w:lang w:eastAsia="zh-TW"/>
        </w:rPr>
      </w:pPr>
      <w:r w:rsidRPr="00AB1CC0">
        <w:rPr>
          <w:rFonts w:ascii="ＭＳ 明朝" w:hAnsi="ＭＳ 明朝" w:hint="eastAsia"/>
          <w:sz w:val="20"/>
          <w:lang w:eastAsia="zh-TW"/>
        </w:rPr>
        <w:t>(</w:t>
      </w:r>
      <w:r w:rsidRPr="00AB1CC0">
        <w:rPr>
          <w:rFonts w:ascii="ＭＳ 明朝" w:hAnsi="ＭＳ 明朝"/>
          <w:sz w:val="20"/>
          <w:lang w:val="ja-JP" w:eastAsia="zh-TW"/>
        </w:rPr>
        <w:t>公財</w:t>
      </w:r>
      <w:r w:rsidRPr="00AB1CC0">
        <w:rPr>
          <w:rFonts w:ascii="ＭＳ 明朝" w:hAnsi="ＭＳ 明朝" w:hint="eastAsia"/>
          <w:sz w:val="20"/>
          <w:lang w:eastAsia="zh-TW"/>
        </w:rPr>
        <w:t>)</w:t>
      </w:r>
      <w:r w:rsidR="00AB1CC0">
        <w:rPr>
          <w:rFonts w:ascii="ＭＳ 明朝" w:hAnsi="ＭＳ 明朝"/>
          <w:sz w:val="20"/>
          <w:lang w:val="ja-JP" w:eastAsia="zh-TW"/>
        </w:rPr>
        <w:t>日本水泳連盟</w:t>
      </w:r>
      <w:r w:rsidR="00AB1CC0" w:rsidRPr="00A8795E">
        <w:rPr>
          <w:rFonts w:ascii="ＭＳ 明朝" w:hAnsi="ＭＳ 明朝"/>
          <w:sz w:val="20"/>
          <w:lang w:eastAsia="zh-TW"/>
        </w:rPr>
        <w:t xml:space="preserve"> </w:t>
      </w:r>
      <w:r w:rsidR="00AB1CC0">
        <w:rPr>
          <w:rFonts w:ascii="ＭＳ 明朝" w:hAnsi="ＭＳ 明朝"/>
          <w:sz w:val="20"/>
          <w:lang w:val="ja-JP" w:eastAsia="zh-TW"/>
        </w:rPr>
        <w:t>ｱｰﾃｨｽﾃｨｯｸｽｲﾐﾝｸﾞ委員会</w:t>
      </w:r>
      <w:r w:rsidR="00AB1CC0">
        <w:rPr>
          <w:rFonts w:ascii="ＭＳ 明朝" w:hAnsi="ＭＳ 明朝"/>
          <w:sz w:val="20"/>
          <w:lang w:eastAsia="zh-TW"/>
        </w:rPr>
        <w:t xml:space="preserve"> </w:t>
      </w:r>
      <w:r w:rsidR="00AB1CC0">
        <w:rPr>
          <w:rFonts w:ascii="ＭＳ 明朝" w:hAnsi="ＭＳ 明朝"/>
          <w:sz w:val="20"/>
          <w:lang w:val="ja-JP" w:eastAsia="zh-TW"/>
        </w:rPr>
        <w:t>審判部</w:t>
      </w:r>
      <w:r w:rsidR="00AB1CC0" w:rsidRPr="00A8795E">
        <w:rPr>
          <w:rFonts w:ascii="ＭＳ 明朝" w:hAnsi="ＭＳ 明朝"/>
          <w:sz w:val="20"/>
          <w:lang w:eastAsia="zh-TW"/>
        </w:rPr>
        <w:t xml:space="preserve"> </w:t>
      </w:r>
      <w:r w:rsidRPr="00AB1CC0">
        <w:rPr>
          <w:rFonts w:ascii="ＭＳ 明朝" w:hAnsi="ＭＳ 明朝"/>
          <w:sz w:val="20"/>
          <w:lang w:val="ja-JP" w:eastAsia="zh-TW"/>
        </w:rPr>
        <w:t>検定係</w:t>
      </w:r>
    </w:p>
    <w:sectPr w:rsidR="005469AE" w:rsidRPr="00342FDD" w:rsidSect="00342FDD">
      <w:headerReference w:type="default" r:id="rId7"/>
      <w:pgSz w:w="11906" w:h="16838" w:code="9"/>
      <w:pgMar w:top="1021" w:right="1021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D6FF" w14:textId="77777777" w:rsidR="006D0DD6" w:rsidRDefault="006D0DD6">
      <w:r>
        <w:separator/>
      </w:r>
    </w:p>
  </w:endnote>
  <w:endnote w:type="continuationSeparator" w:id="0">
    <w:p w14:paraId="4F548007" w14:textId="77777777" w:rsidR="006D0DD6" w:rsidRDefault="006D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807B9" w14:textId="77777777" w:rsidR="006D0DD6" w:rsidRDefault="006D0DD6">
      <w:r>
        <w:separator/>
      </w:r>
    </w:p>
  </w:footnote>
  <w:footnote w:type="continuationSeparator" w:id="0">
    <w:p w14:paraId="56CEBDF8" w14:textId="77777777" w:rsidR="006D0DD6" w:rsidRDefault="006D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62B6" w14:textId="5E3495DB" w:rsidR="00AB1CC0" w:rsidRPr="00342FDD" w:rsidRDefault="00342FDD" w:rsidP="00342FDD">
    <w:pPr>
      <w:pStyle w:val="a3"/>
      <w:spacing w:line="340" w:lineRule="exact"/>
      <w:jc w:val="right"/>
      <w:rPr>
        <w:u w:val="single"/>
        <w:bdr w:val="single" w:sz="4" w:space="0" w:color="auto"/>
      </w:rPr>
    </w:pPr>
    <w:r w:rsidRPr="00342FDD">
      <w:rPr>
        <w:rFonts w:ascii="メイリオ" w:eastAsia="メイリオ" w:hAnsi="メイリオ" w:hint="eastAsia"/>
        <w:sz w:val="24"/>
        <w:u w:val="single"/>
        <w:bdr w:val="single" w:sz="4" w:space="0" w:color="auto"/>
      </w:rPr>
      <w:t>申込</w:t>
    </w:r>
    <w:r w:rsidR="00AB1CC0" w:rsidRPr="00342FDD">
      <w:rPr>
        <w:rFonts w:ascii="メイリオ" w:eastAsia="メイリオ" w:hAnsi="メイリオ" w:hint="eastAsia"/>
        <w:sz w:val="24"/>
        <w:u w:val="single"/>
        <w:bdr w:val="single" w:sz="4" w:space="0" w:color="auto"/>
      </w:rPr>
      <w:t>締切日　2021年10月21日（木）正午必着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7EDE"/>
    <w:multiLevelType w:val="hybridMultilevel"/>
    <w:tmpl w:val="A6A6D792"/>
    <w:styleLink w:val="1"/>
    <w:lvl w:ilvl="0" w:tplc="8A2408D8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F4DC10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D624">
      <w:start w:val="1"/>
      <w:numFmt w:val="decimalEnclosedCircle"/>
      <w:lvlText w:val="%3"/>
      <w:lvlJc w:val="left"/>
      <w:pPr>
        <w:tabs>
          <w:tab w:val="left" w:pos="42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F08658">
      <w:start w:val="1"/>
      <w:numFmt w:val="decimalEnclosedCircle"/>
      <w:lvlText w:val="%4"/>
      <w:lvlJc w:val="left"/>
      <w:pPr>
        <w:tabs>
          <w:tab w:val="left" w:pos="42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EAC28">
      <w:start w:val="1"/>
      <w:numFmt w:val="decimalEnclosedCircle"/>
      <w:lvlText w:val="%5"/>
      <w:lvlJc w:val="left"/>
      <w:pPr>
        <w:tabs>
          <w:tab w:val="left" w:pos="42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0110">
      <w:start w:val="1"/>
      <w:numFmt w:val="decimalEnclosedCircle"/>
      <w:lvlText w:val="%6"/>
      <w:lvlJc w:val="left"/>
      <w:pPr>
        <w:tabs>
          <w:tab w:val="left" w:pos="42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6FFB8">
      <w:start w:val="1"/>
      <w:numFmt w:val="decimal"/>
      <w:lvlText w:val="%7."/>
      <w:lvlJc w:val="left"/>
      <w:pPr>
        <w:tabs>
          <w:tab w:val="left" w:pos="4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EC03C">
      <w:start w:val="1"/>
      <w:numFmt w:val="aiueoFullWidth"/>
      <w:lvlText w:val="(%8)"/>
      <w:lvlJc w:val="left"/>
      <w:pPr>
        <w:tabs>
          <w:tab w:val="left" w:pos="42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46382">
      <w:start w:val="1"/>
      <w:numFmt w:val="decimalEnclosedCircle"/>
      <w:lvlText w:val="%9"/>
      <w:lvlJc w:val="left"/>
      <w:pPr>
        <w:tabs>
          <w:tab w:val="left" w:pos="42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6717BA"/>
    <w:multiLevelType w:val="hybridMultilevel"/>
    <w:tmpl w:val="78D29248"/>
    <w:lvl w:ilvl="0" w:tplc="0002BE9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DE972C3"/>
    <w:multiLevelType w:val="hybridMultilevel"/>
    <w:tmpl w:val="8C90F5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42541D5C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759E7DD0"/>
    <w:multiLevelType w:val="hybridMultilevel"/>
    <w:tmpl w:val="A6A6D792"/>
    <w:numStyleLink w:val="1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362"/>
    <w:rsid w:val="0001546B"/>
    <w:rsid w:val="000233CE"/>
    <w:rsid w:val="000251DA"/>
    <w:rsid w:val="000603ED"/>
    <w:rsid w:val="0007198A"/>
    <w:rsid w:val="000A6E8C"/>
    <w:rsid w:val="000F21D8"/>
    <w:rsid w:val="000F7770"/>
    <w:rsid w:val="00117ECD"/>
    <w:rsid w:val="001227FD"/>
    <w:rsid w:val="001355FA"/>
    <w:rsid w:val="0015738D"/>
    <w:rsid w:val="00182EC2"/>
    <w:rsid w:val="002158E8"/>
    <w:rsid w:val="00234651"/>
    <w:rsid w:val="00235EC7"/>
    <w:rsid w:val="002405AF"/>
    <w:rsid w:val="002B4BA6"/>
    <w:rsid w:val="002C5103"/>
    <w:rsid w:val="00342FDD"/>
    <w:rsid w:val="00352084"/>
    <w:rsid w:val="003706B2"/>
    <w:rsid w:val="003C5D8F"/>
    <w:rsid w:val="003E357A"/>
    <w:rsid w:val="00421D49"/>
    <w:rsid w:val="00450066"/>
    <w:rsid w:val="005469AE"/>
    <w:rsid w:val="005A55F0"/>
    <w:rsid w:val="005A5B06"/>
    <w:rsid w:val="005F4363"/>
    <w:rsid w:val="00605D49"/>
    <w:rsid w:val="00643E4A"/>
    <w:rsid w:val="006D0DD6"/>
    <w:rsid w:val="006D5F14"/>
    <w:rsid w:val="00775B8F"/>
    <w:rsid w:val="00792FE0"/>
    <w:rsid w:val="008124EC"/>
    <w:rsid w:val="008A5105"/>
    <w:rsid w:val="008C5491"/>
    <w:rsid w:val="009567BB"/>
    <w:rsid w:val="009B337B"/>
    <w:rsid w:val="009D5B1C"/>
    <w:rsid w:val="00A70FC2"/>
    <w:rsid w:val="00A71211"/>
    <w:rsid w:val="00A7761C"/>
    <w:rsid w:val="00A8795E"/>
    <w:rsid w:val="00AB1CC0"/>
    <w:rsid w:val="00B81B67"/>
    <w:rsid w:val="00C606F0"/>
    <w:rsid w:val="00C77DD8"/>
    <w:rsid w:val="00D018DB"/>
    <w:rsid w:val="00D90655"/>
    <w:rsid w:val="00E979A1"/>
    <w:rsid w:val="00EB5362"/>
    <w:rsid w:val="00EC5A21"/>
    <w:rsid w:val="00EE3A08"/>
    <w:rsid w:val="00F20A42"/>
    <w:rsid w:val="00F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07A0E"/>
  <w15:docId w15:val="{EB1E5BB7-BB5D-4D12-838D-9AD69352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B337B"/>
    <w:pPr>
      <w:ind w:leftChars="400" w:left="840"/>
    </w:pPr>
  </w:style>
  <w:style w:type="numbering" w:customStyle="1" w:styleId="1">
    <w:name w:val="読み込んだスタイル1"/>
    <w:rsid w:val="000A6E8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2003年度公認シンクロ審判員養成講習会並びに検定試験申込書</vt:lpstr>
      <vt:lpstr>2003年度公認シンクロ審判員養成講習会並びに検定試験申込書</vt:lpstr>
    </vt:vector>
  </TitlesOfParts>
  <Company>JPN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AS審判員養成講習会並びに検定試験申込書</dc:title>
  <dc:subject/>
  <dc:creator>Higuchi</dc:creator>
  <cp:keywords/>
  <cp:lastModifiedBy>takita rieko</cp:lastModifiedBy>
  <cp:revision>19</cp:revision>
  <cp:lastPrinted>2015-09-15T01:48:00Z</cp:lastPrinted>
  <dcterms:created xsi:type="dcterms:W3CDTF">2021-09-08T13:38:00Z</dcterms:created>
  <dcterms:modified xsi:type="dcterms:W3CDTF">2021-09-23T17:01:00Z</dcterms:modified>
</cp:coreProperties>
</file>